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819B5E" w14:textId="31382A4B" w:rsidR="00DD0C53" w:rsidRPr="004B049A" w:rsidRDefault="00DD0C53" w:rsidP="00DD0C53">
      <w:pPr>
        <w:jc w:val="center"/>
        <w:rPr>
          <w:b/>
          <w:bCs/>
          <w:sz w:val="40"/>
          <w:szCs w:val="40"/>
          <w:u w:val="single"/>
          <w:lang w:val="en-US"/>
        </w:rPr>
      </w:pPr>
      <w:r w:rsidRPr="004B049A">
        <w:rPr>
          <w:b/>
          <w:bCs/>
          <w:sz w:val="40"/>
          <w:szCs w:val="40"/>
          <w:u w:val="single"/>
          <w:lang w:val="en-US"/>
        </w:rPr>
        <w:t>New York Versus Los Angeles</w:t>
      </w:r>
    </w:p>
    <w:p w14:paraId="6CB4B1C8" w14:textId="77777777" w:rsidR="00973583" w:rsidRDefault="00973583" w:rsidP="00DD0C53">
      <w:pPr>
        <w:rPr>
          <w:rStyle w:val="Strong"/>
          <w:rFonts w:ascii="Arial" w:hAnsi="Arial" w:cs="Arial"/>
          <w:color w:val="1F1F1F"/>
          <w:sz w:val="28"/>
          <w:szCs w:val="28"/>
          <w:shd w:val="clear" w:color="auto" w:fill="FFFFFF"/>
        </w:rPr>
      </w:pPr>
    </w:p>
    <w:p w14:paraId="56F9731C" w14:textId="4E31EF43" w:rsidR="004B049A" w:rsidRDefault="00DD0C53" w:rsidP="00DD0C53">
      <w:pPr>
        <w:rPr>
          <w:rStyle w:val="Strong"/>
          <w:rFonts w:ascii="Arial" w:hAnsi="Arial" w:cs="Arial"/>
          <w:b w:val="0"/>
          <w:bCs w:val="0"/>
          <w:color w:val="1F1F1F"/>
          <w:sz w:val="21"/>
          <w:szCs w:val="21"/>
          <w:shd w:val="clear" w:color="auto" w:fill="FFFFFF"/>
        </w:rPr>
      </w:pPr>
      <w:r w:rsidRPr="004B049A">
        <w:rPr>
          <w:rStyle w:val="Strong"/>
          <w:rFonts w:ascii="Arial" w:hAnsi="Arial" w:cs="Arial"/>
          <w:color w:val="1F1F1F"/>
          <w:sz w:val="28"/>
          <w:szCs w:val="28"/>
          <w:shd w:val="clear" w:color="auto" w:fill="FFFFFF"/>
        </w:rPr>
        <w:t>Introduction/Business Problem:</w:t>
      </w:r>
      <w:r>
        <w:rPr>
          <w:rStyle w:val="Strong"/>
          <w:rFonts w:ascii="Arial" w:hAnsi="Arial" w:cs="Arial"/>
          <w:color w:val="1F1F1F"/>
          <w:sz w:val="21"/>
          <w:szCs w:val="21"/>
          <w:shd w:val="clear" w:color="auto" w:fill="FFFFFF"/>
        </w:rPr>
        <w:t xml:space="preserve">  </w:t>
      </w:r>
    </w:p>
    <w:p w14:paraId="20844FC7" w14:textId="773F6B04" w:rsidR="00D10D43" w:rsidRPr="00973583" w:rsidRDefault="00DD0C53" w:rsidP="00DD0C53">
      <w:pPr>
        <w:rPr>
          <w:rStyle w:val="Strong"/>
          <w:rFonts w:ascii="Arial" w:hAnsi="Arial" w:cs="Arial"/>
          <w:b w:val="0"/>
          <w:bCs w:val="0"/>
          <w:color w:val="1F1F1F"/>
          <w:sz w:val="24"/>
          <w:szCs w:val="24"/>
          <w:shd w:val="clear" w:color="auto" w:fill="FFFFFF"/>
        </w:rPr>
      </w:pPr>
      <w:r w:rsidRPr="00973583">
        <w:rPr>
          <w:rStyle w:val="Strong"/>
          <w:rFonts w:ascii="Arial" w:hAnsi="Arial" w:cs="Arial"/>
          <w:b w:val="0"/>
          <w:bCs w:val="0"/>
          <w:color w:val="1F1F1F"/>
          <w:sz w:val="24"/>
          <w:szCs w:val="24"/>
          <w:shd w:val="clear" w:color="auto" w:fill="FFFFFF"/>
        </w:rPr>
        <w:t xml:space="preserve">Many people have aspirations to live in some of the biggest cities in world. Some countries have multiple amazing modern cities with amazing amenities and opportunities, so it can be hard to decide which of cities to choose. We’re </w:t>
      </w:r>
      <w:r w:rsidR="00342EFE" w:rsidRPr="00973583">
        <w:rPr>
          <w:rStyle w:val="Strong"/>
          <w:rFonts w:ascii="Arial" w:hAnsi="Arial" w:cs="Arial"/>
          <w:b w:val="0"/>
          <w:bCs w:val="0"/>
          <w:color w:val="1F1F1F"/>
          <w:sz w:val="24"/>
          <w:szCs w:val="24"/>
          <w:shd w:val="clear" w:color="auto" w:fill="FFFFFF"/>
        </w:rPr>
        <w:t>going to</w:t>
      </w:r>
      <w:r w:rsidRPr="00973583">
        <w:rPr>
          <w:rStyle w:val="Strong"/>
          <w:rFonts w:ascii="Arial" w:hAnsi="Arial" w:cs="Arial"/>
          <w:b w:val="0"/>
          <w:bCs w:val="0"/>
          <w:color w:val="1F1F1F"/>
          <w:sz w:val="24"/>
          <w:szCs w:val="24"/>
          <w:shd w:val="clear" w:color="auto" w:fill="FFFFFF"/>
        </w:rPr>
        <w:t xml:space="preserve"> look at two of major metropolis</w:t>
      </w:r>
      <w:r w:rsidR="00342EFE" w:rsidRPr="00973583">
        <w:rPr>
          <w:rStyle w:val="Strong"/>
          <w:rFonts w:ascii="Arial" w:hAnsi="Arial" w:cs="Arial"/>
          <w:b w:val="0"/>
          <w:bCs w:val="0"/>
          <w:color w:val="1F1F1F"/>
          <w:sz w:val="24"/>
          <w:szCs w:val="24"/>
          <w:shd w:val="clear" w:color="auto" w:fill="FFFFFF"/>
        </w:rPr>
        <w:t xml:space="preserve">es in the United States: New York City and Los Angeles. We are going to compare the different aspects of these two cities to find out which one is right for you. We are going to compare the different neighbourhoods in both cities </w:t>
      </w:r>
      <w:r w:rsidR="00E7151A" w:rsidRPr="00973583">
        <w:rPr>
          <w:rStyle w:val="Strong"/>
          <w:rFonts w:ascii="Arial" w:hAnsi="Arial" w:cs="Arial"/>
          <w:b w:val="0"/>
          <w:bCs w:val="0"/>
          <w:color w:val="1F1F1F"/>
          <w:sz w:val="24"/>
          <w:szCs w:val="24"/>
          <w:shd w:val="clear" w:color="auto" w:fill="FFFFFF"/>
        </w:rPr>
        <w:t>in terms of the available amenities and places you can go to in the different cities. We will find out if these two cities are similar or actually quite different.</w:t>
      </w:r>
      <w:r w:rsidR="00D10D43" w:rsidRPr="00973583">
        <w:rPr>
          <w:rStyle w:val="Strong"/>
          <w:rFonts w:ascii="Arial" w:hAnsi="Arial" w:cs="Arial"/>
          <w:b w:val="0"/>
          <w:bCs w:val="0"/>
          <w:color w:val="1F1F1F"/>
          <w:sz w:val="24"/>
          <w:szCs w:val="24"/>
          <w:shd w:val="clear" w:color="auto" w:fill="FFFFFF"/>
        </w:rPr>
        <w:t xml:space="preserve"> This will be for anyone finding it difficult to choose between living in any of the two cities.</w:t>
      </w:r>
    </w:p>
    <w:p w14:paraId="62F78EE6" w14:textId="77777777" w:rsidR="00973583" w:rsidRDefault="00973583" w:rsidP="00DD0C53">
      <w:pPr>
        <w:rPr>
          <w:rStyle w:val="Strong"/>
          <w:rFonts w:ascii="Arial" w:hAnsi="Arial" w:cs="Arial"/>
          <w:color w:val="1F1F1F"/>
          <w:sz w:val="28"/>
          <w:szCs w:val="28"/>
          <w:shd w:val="clear" w:color="auto" w:fill="FFFFFF"/>
        </w:rPr>
      </w:pPr>
    </w:p>
    <w:p w14:paraId="3AC894BE" w14:textId="562BA220" w:rsidR="004B049A" w:rsidRPr="00973583" w:rsidRDefault="00E7151A" w:rsidP="00DD0C53">
      <w:pPr>
        <w:rPr>
          <w:rStyle w:val="Strong"/>
          <w:rFonts w:ascii="Arial" w:hAnsi="Arial" w:cs="Arial"/>
          <w:color w:val="1F1F1F"/>
          <w:sz w:val="28"/>
          <w:szCs w:val="28"/>
          <w:shd w:val="clear" w:color="auto" w:fill="FFFFFF"/>
        </w:rPr>
      </w:pPr>
      <w:r w:rsidRPr="00973583">
        <w:rPr>
          <w:rStyle w:val="Strong"/>
          <w:rFonts w:ascii="Arial" w:hAnsi="Arial" w:cs="Arial"/>
          <w:color w:val="1F1F1F"/>
          <w:sz w:val="28"/>
          <w:szCs w:val="28"/>
          <w:shd w:val="clear" w:color="auto" w:fill="FFFFFF"/>
        </w:rPr>
        <w:t xml:space="preserve">Data: </w:t>
      </w:r>
    </w:p>
    <w:p w14:paraId="204FD9FE" w14:textId="77777777" w:rsidR="004B049A" w:rsidRPr="00973583" w:rsidRDefault="00F230B3" w:rsidP="00DD0C53">
      <w:pPr>
        <w:rPr>
          <w:rStyle w:val="Strong"/>
          <w:rFonts w:ascii="Arial" w:hAnsi="Arial" w:cs="Arial"/>
          <w:b w:val="0"/>
          <w:bCs w:val="0"/>
          <w:color w:val="1F1F1F"/>
          <w:sz w:val="24"/>
          <w:szCs w:val="24"/>
          <w:shd w:val="clear" w:color="auto" w:fill="FFFFFF"/>
        </w:rPr>
      </w:pPr>
      <w:r w:rsidRPr="00973583">
        <w:rPr>
          <w:rStyle w:val="Strong"/>
          <w:rFonts w:ascii="Arial" w:hAnsi="Arial" w:cs="Arial"/>
          <w:b w:val="0"/>
          <w:bCs w:val="0"/>
          <w:color w:val="1F1F1F"/>
          <w:sz w:val="24"/>
          <w:szCs w:val="24"/>
          <w:shd w:val="clear" w:color="auto" w:fill="FFFFFF"/>
        </w:rPr>
        <w:t>The data we will be using for this report will be a dataset of the different neighbourhoods in the two cities as well as the different places in the two cities which we will acquire from the Wikipedia page:  and the foursquare API for collecting location data. Using the data, we will group the neighbourhood into similar clusters and we will see if the neighbourhoods from the different cities fall into similar clusters or different clusters. This should give a sense of the similarities between the two cities.</w:t>
      </w:r>
    </w:p>
    <w:p w14:paraId="45BB4DC0" w14:textId="466EC4CA" w:rsidR="00973583" w:rsidRDefault="004B049A" w:rsidP="00DD0C53">
      <w:pPr>
        <w:rPr>
          <w:rFonts w:ascii="Arial" w:hAnsi="Arial" w:cs="Arial"/>
          <w:sz w:val="24"/>
          <w:szCs w:val="24"/>
          <w:bdr w:val="none" w:sz="0" w:space="0" w:color="auto" w:frame="1"/>
          <w:shd w:val="clear" w:color="auto" w:fill="FFFFFF"/>
        </w:rPr>
      </w:pPr>
      <w:r w:rsidRPr="00973583">
        <w:rPr>
          <w:rStyle w:val="Strong"/>
          <w:rFonts w:ascii="Arial" w:hAnsi="Arial" w:cs="Arial"/>
          <w:color w:val="1F1F1F"/>
          <w:sz w:val="24"/>
          <w:szCs w:val="24"/>
          <w:shd w:val="clear" w:color="auto" w:fill="FFFFFF"/>
        </w:rPr>
        <w:t xml:space="preserve">Data Cleaning: </w:t>
      </w:r>
      <w:r w:rsidRPr="00973583">
        <w:rPr>
          <w:rStyle w:val="Strong"/>
          <w:rFonts w:ascii="Arial" w:hAnsi="Arial" w:cs="Arial"/>
          <w:b w:val="0"/>
          <w:bCs w:val="0"/>
          <w:color w:val="1F1F1F"/>
          <w:sz w:val="24"/>
          <w:szCs w:val="24"/>
          <w:shd w:val="clear" w:color="auto" w:fill="FFFFFF"/>
        </w:rPr>
        <w:t>The New York neighborhood data was retrieved from an IBM server so it didn’t need much data cleaning. The Los Angeles data was retrieved from the Wikipedia page</w:t>
      </w:r>
      <w:r w:rsidR="002F7324" w:rsidRPr="00973583">
        <w:rPr>
          <w:rStyle w:val="Strong"/>
          <w:rFonts w:ascii="Arial" w:hAnsi="Arial" w:cs="Arial"/>
          <w:b w:val="0"/>
          <w:bCs w:val="0"/>
          <w:color w:val="1F1F1F"/>
          <w:sz w:val="24"/>
          <w:szCs w:val="24"/>
          <w:shd w:val="clear" w:color="auto" w:fill="FFFFFF"/>
        </w:rPr>
        <w:t xml:space="preserve"> below</w:t>
      </w:r>
      <w:r w:rsidRPr="00973583">
        <w:rPr>
          <w:rStyle w:val="Strong"/>
          <w:rFonts w:ascii="Arial" w:hAnsi="Arial" w:cs="Arial"/>
          <w:b w:val="0"/>
          <w:bCs w:val="0"/>
          <w:color w:val="1F1F1F"/>
          <w:sz w:val="24"/>
          <w:szCs w:val="24"/>
          <w:shd w:val="clear" w:color="auto" w:fill="FFFFFF"/>
        </w:rPr>
        <w:t>:</w:t>
      </w:r>
      <w:r w:rsidR="002F7324" w:rsidRPr="00973583">
        <w:rPr>
          <w:rStyle w:val="Strong"/>
          <w:rFonts w:ascii="Arial" w:hAnsi="Arial" w:cs="Arial"/>
          <w:b w:val="0"/>
          <w:bCs w:val="0"/>
          <w:color w:val="1F1F1F"/>
          <w:sz w:val="24"/>
          <w:szCs w:val="24"/>
          <w:shd w:val="clear" w:color="auto" w:fill="FFFFFF"/>
        </w:rPr>
        <w:t xml:space="preserve"> </w:t>
      </w:r>
      <w:hyperlink r:id="rId4" w:history="1">
        <w:r w:rsidR="002F7324" w:rsidRPr="00973583">
          <w:rPr>
            <w:rStyle w:val="Hyperlink"/>
            <w:rFonts w:ascii="Arial" w:hAnsi="Arial" w:cs="Arial"/>
            <w:sz w:val="24"/>
            <w:szCs w:val="24"/>
            <w:bdr w:val="none" w:sz="0" w:space="0" w:color="auto" w:frame="1"/>
            <w:shd w:val="clear" w:color="auto" w:fill="FFFFFF"/>
          </w:rPr>
          <w:t>https://en.wikipedia.org/wiki/List_of_districts_and_neighborhoods_in_Los_Angeles</w:t>
        </w:r>
      </w:hyperlink>
      <w:r w:rsidR="002F7324" w:rsidRPr="00973583">
        <w:rPr>
          <w:rFonts w:ascii="Arial" w:hAnsi="Arial" w:cs="Arial"/>
          <w:sz w:val="24"/>
          <w:szCs w:val="24"/>
          <w:bdr w:val="none" w:sz="0" w:space="0" w:color="auto" w:frame="1"/>
          <w:shd w:val="clear" w:color="auto" w:fill="FFFFFF"/>
        </w:rPr>
        <w:t>. Some of the neighbourhood retrieved couldn’t be match with coordinates using the Geopy API so those neighborhoods were dropped. We also got the wrong coordinates for the Angelus Vista neighborhood so we drop that as well.</w:t>
      </w:r>
    </w:p>
    <w:p w14:paraId="22806176" w14:textId="77777777" w:rsidR="006E05E3" w:rsidRPr="00973583" w:rsidRDefault="006E05E3" w:rsidP="00DD0C53">
      <w:pPr>
        <w:rPr>
          <w:rFonts w:ascii="Arial" w:hAnsi="Arial" w:cs="Arial"/>
          <w:sz w:val="24"/>
          <w:szCs w:val="24"/>
          <w:bdr w:val="none" w:sz="0" w:space="0" w:color="auto" w:frame="1"/>
          <w:shd w:val="clear" w:color="auto" w:fill="FFFFFF"/>
        </w:rPr>
      </w:pPr>
    </w:p>
    <w:p w14:paraId="1F2128EC" w14:textId="09D2635E" w:rsidR="00973583" w:rsidRDefault="00973583" w:rsidP="00DD0C53">
      <w:pPr>
        <w:rPr>
          <w:rFonts w:ascii="Arial" w:hAnsi="Arial" w:cs="Arial"/>
          <w:sz w:val="28"/>
          <w:szCs w:val="28"/>
          <w:bdr w:val="none" w:sz="0" w:space="0" w:color="auto" w:frame="1"/>
          <w:shd w:val="clear" w:color="auto" w:fill="FFFFFF"/>
        </w:rPr>
      </w:pPr>
    </w:p>
    <w:p w14:paraId="2CD3BEB8" w14:textId="77777777" w:rsidR="008B4CC1" w:rsidRDefault="008B4CC1" w:rsidP="00973583">
      <w:pPr>
        <w:rPr>
          <w:rStyle w:val="Strong"/>
          <w:rFonts w:ascii="Arial" w:hAnsi="Arial" w:cs="Arial"/>
          <w:color w:val="1F1F1F"/>
          <w:sz w:val="28"/>
          <w:szCs w:val="28"/>
          <w:shd w:val="clear" w:color="auto" w:fill="FFFFFF"/>
        </w:rPr>
      </w:pPr>
    </w:p>
    <w:p w14:paraId="3F2E0337" w14:textId="77777777" w:rsidR="008B4CC1" w:rsidRDefault="008B4CC1" w:rsidP="00973583">
      <w:pPr>
        <w:rPr>
          <w:rStyle w:val="Strong"/>
          <w:rFonts w:ascii="Arial" w:hAnsi="Arial" w:cs="Arial"/>
          <w:color w:val="1F1F1F"/>
          <w:sz w:val="28"/>
          <w:szCs w:val="28"/>
          <w:shd w:val="clear" w:color="auto" w:fill="FFFFFF"/>
        </w:rPr>
      </w:pPr>
    </w:p>
    <w:p w14:paraId="613B5B1E" w14:textId="77777777" w:rsidR="008B4CC1" w:rsidRDefault="008B4CC1" w:rsidP="00973583">
      <w:pPr>
        <w:rPr>
          <w:rStyle w:val="Strong"/>
          <w:rFonts w:ascii="Arial" w:hAnsi="Arial" w:cs="Arial"/>
          <w:color w:val="1F1F1F"/>
          <w:sz w:val="28"/>
          <w:szCs w:val="28"/>
          <w:shd w:val="clear" w:color="auto" w:fill="FFFFFF"/>
        </w:rPr>
      </w:pPr>
    </w:p>
    <w:p w14:paraId="15746B20" w14:textId="77777777" w:rsidR="008B4CC1" w:rsidRDefault="008B4CC1" w:rsidP="00973583">
      <w:pPr>
        <w:rPr>
          <w:rStyle w:val="Strong"/>
          <w:rFonts w:ascii="Arial" w:hAnsi="Arial" w:cs="Arial"/>
          <w:color w:val="1F1F1F"/>
          <w:sz w:val="28"/>
          <w:szCs w:val="28"/>
          <w:shd w:val="clear" w:color="auto" w:fill="FFFFFF"/>
        </w:rPr>
      </w:pPr>
    </w:p>
    <w:p w14:paraId="183799F6" w14:textId="3D237CB8" w:rsidR="00973583" w:rsidRDefault="00973583" w:rsidP="00973583">
      <w:pPr>
        <w:rPr>
          <w:rStyle w:val="Strong"/>
          <w:rFonts w:ascii="Arial" w:hAnsi="Arial" w:cs="Arial"/>
          <w:color w:val="1F1F1F"/>
          <w:sz w:val="28"/>
          <w:szCs w:val="28"/>
          <w:shd w:val="clear" w:color="auto" w:fill="FFFFFF"/>
        </w:rPr>
      </w:pPr>
      <w:r>
        <w:rPr>
          <w:rStyle w:val="Strong"/>
          <w:rFonts w:ascii="Arial" w:hAnsi="Arial" w:cs="Arial"/>
          <w:color w:val="1F1F1F"/>
          <w:sz w:val="28"/>
          <w:szCs w:val="28"/>
          <w:shd w:val="clear" w:color="auto" w:fill="FFFFFF"/>
        </w:rPr>
        <w:lastRenderedPageBreak/>
        <w:t>Methodology</w:t>
      </w:r>
      <w:r w:rsidRPr="00973583">
        <w:rPr>
          <w:rStyle w:val="Strong"/>
          <w:rFonts w:ascii="Arial" w:hAnsi="Arial" w:cs="Arial"/>
          <w:color w:val="1F1F1F"/>
          <w:sz w:val="28"/>
          <w:szCs w:val="28"/>
          <w:shd w:val="clear" w:color="auto" w:fill="FFFFFF"/>
        </w:rPr>
        <w:t>:</w:t>
      </w:r>
    </w:p>
    <w:p w14:paraId="20139080" w14:textId="50EA8512" w:rsidR="00973583" w:rsidRDefault="006E05E3" w:rsidP="00973583">
      <w:pPr>
        <w:rPr>
          <w:rStyle w:val="Strong"/>
          <w:rFonts w:ascii="Arial" w:hAnsi="Arial" w:cs="Arial"/>
          <w:color w:val="1F1F1F"/>
          <w:sz w:val="24"/>
          <w:szCs w:val="24"/>
          <w:shd w:val="clear" w:color="auto" w:fill="FFFFFF"/>
        </w:rPr>
      </w:pPr>
      <w:r>
        <w:rPr>
          <w:rStyle w:val="Strong"/>
          <w:rFonts w:ascii="Arial" w:hAnsi="Arial" w:cs="Arial"/>
          <w:color w:val="1F1F1F"/>
          <w:sz w:val="24"/>
          <w:szCs w:val="24"/>
          <w:shd w:val="clear" w:color="auto" w:fill="FFFFFF"/>
        </w:rPr>
        <w:t>Explanatory Data Analysis</w:t>
      </w:r>
      <w:r w:rsidRPr="00973583">
        <w:rPr>
          <w:rStyle w:val="Strong"/>
          <w:rFonts w:ascii="Arial" w:hAnsi="Arial" w:cs="Arial"/>
          <w:color w:val="1F1F1F"/>
          <w:sz w:val="24"/>
          <w:szCs w:val="24"/>
          <w:shd w:val="clear" w:color="auto" w:fill="FFFFFF"/>
        </w:rPr>
        <w:t>:</w:t>
      </w:r>
      <w:r>
        <w:rPr>
          <w:rStyle w:val="Strong"/>
          <w:rFonts w:ascii="Arial" w:hAnsi="Arial" w:cs="Arial"/>
          <w:color w:val="1F1F1F"/>
          <w:sz w:val="24"/>
          <w:szCs w:val="24"/>
          <w:shd w:val="clear" w:color="auto" w:fill="FFFFFF"/>
        </w:rPr>
        <w:t xml:space="preserve"> </w:t>
      </w:r>
    </w:p>
    <w:p w14:paraId="671F5229" w14:textId="702427E5" w:rsidR="00503393" w:rsidRDefault="00503393" w:rsidP="00DD0C53">
      <w:pPr>
        <w:rPr>
          <w:rStyle w:val="Strong"/>
          <w:rFonts w:ascii="Arial" w:hAnsi="Arial" w:cs="Arial"/>
          <w:b w:val="0"/>
          <w:bCs w:val="0"/>
          <w:color w:val="1F1F1F"/>
          <w:sz w:val="24"/>
          <w:szCs w:val="24"/>
          <w:shd w:val="clear" w:color="auto" w:fill="FFFFFF"/>
        </w:rPr>
      </w:pPr>
      <w:r>
        <w:rPr>
          <w:rStyle w:val="Strong"/>
          <w:rFonts w:ascii="Arial" w:hAnsi="Arial" w:cs="Arial"/>
          <w:b w:val="0"/>
          <w:bCs w:val="0"/>
          <w:color w:val="1F1F1F"/>
          <w:sz w:val="24"/>
          <w:szCs w:val="24"/>
          <w:shd w:val="clear" w:color="auto" w:fill="FFFFFF"/>
        </w:rPr>
        <w:t>All our neighborhoods along with their coordinates are put into a single data frame. Using the Foursquare</w:t>
      </w:r>
      <w:r w:rsidR="008B4CC1">
        <w:rPr>
          <w:rStyle w:val="Strong"/>
          <w:rFonts w:ascii="Arial" w:hAnsi="Arial" w:cs="Arial"/>
          <w:b w:val="0"/>
          <w:bCs w:val="0"/>
          <w:color w:val="1F1F1F"/>
          <w:sz w:val="24"/>
          <w:szCs w:val="24"/>
          <w:shd w:val="clear" w:color="auto" w:fill="FFFFFF"/>
        </w:rPr>
        <w:t xml:space="preserve"> API we gather all the venues that we can for all the neighborhoods. We </w:t>
      </w:r>
      <w:r w:rsidR="005E1B3D">
        <w:rPr>
          <w:rStyle w:val="Strong"/>
          <w:rFonts w:ascii="Arial" w:hAnsi="Arial" w:cs="Arial"/>
          <w:b w:val="0"/>
          <w:bCs w:val="0"/>
          <w:color w:val="1F1F1F"/>
          <w:sz w:val="24"/>
          <w:szCs w:val="24"/>
          <w:shd w:val="clear" w:color="auto" w:fill="FFFFFF"/>
        </w:rPr>
        <w:t>find the top 10 most common venue-categories for each neighbourhood and we put that into a dataframe.</w:t>
      </w:r>
    </w:p>
    <w:p w14:paraId="361B7520" w14:textId="56692D0F" w:rsidR="005E1B3D" w:rsidRDefault="005E1B3D" w:rsidP="00DD0C53">
      <w:pPr>
        <w:rPr>
          <w:rStyle w:val="Strong"/>
          <w:rFonts w:ascii="Arial" w:hAnsi="Arial" w:cs="Arial"/>
          <w:b w:val="0"/>
          <w:bCs w:val="0"/>
          <w:color w:val="1F1F1F"/>
          <w:sz w:val="24"/>
          <w:szCs w:val="24"/>
          <w:shd w:val="clear" w:color="auto" w:fill="FFFFFF"/>
        </w:rPr>
      </w:pPr>
    </w:p>
    <w:p w14:paraId="1BF26986" w14:textId="4C1BAB2C" w:rsidR="005E1B3D" w:rsidRPr="00503393" w:rsidRDefault="005E1B3D" w:rsidP="00DD0C53">
      <w:pPr>
        <w:rPr>
          <w:rFonts w:ascii="Arial" w:hAnsi="Arial" w:cs="Arial"/>
          <w:sz w:val="24"/>
          <w:szCs w:val="24"/>
          <w:bdr w:val="none" w:sz="0" w:space="0" w:color="auto" w:frame="1"/>
          <w:shd w:val="clear" w:color="auto" w:fill="FFFFFF"/>
        </w:rPr>
      </w:pPr>
      <w:r>
        <w:rPr>
          <w:noProof/>
        </w:rPr>
        <w:drawing>
          <wp:inline distT="0" distB="0" distL="0" distR="0" wp14:anchorId="53FCF4F0" wp14:editId="7FF352B9">
            <wp:extent cx="6535904" cy="26898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6572091" cy="2704753"/>
                    </a:xfrm>
                    <a:prstGeom prst="rect">
                      <a:avLst/>
                    </a:prstGeom>
                    <a:noFill/>
                    <a:ln>
                      <a:noFill/>
                    </a:ln>
                  </pic:spPr>
                </pic:pic>
              </a:graphicData>
            </a:graphic>
          </wp:inline>
        </w:drawing>
      </w:r>
    </w:p>
    <w:p w14:paraId="37957766" w14:textId="3DA286FB" w:rsidR="002F7324" w:rsidRPr="00973583" w:rsidRDefault="002F7324" w:rsidP="00DD0C53">
      <w:pPr>
        <w:rPr>
          <w:rStyle w:val="Strong"/>
          <w:rFonts w:ascii="Arial" w:hAnsi="Arial" w:cs="Arial"/>
          <w:b w:val="0"/>
          <w:bCs w:val="0"/>
          <w:sz w:val="28"/>
          <w:szCs w:val="28"/>
          <w:bdr w:val="none" w:sz="0" w:space="0" w:color="auto" w:frame="1"/>
          <w:shd w:val="clear" w:color="auto" w:fill="FFFFFF"/>
        </w:rPr>
      </w:pPr>
      <w:r w:rsidRPr="00973583">
        <w:rPr>
          <w:rFonts w:ascii="Arial" w:hAnsi="Arial" w:cs="Arial"/>
          <w:sz w:val="28"/>
          <w:szCs w:val="28"/>
          <w:bdr w:val="none" w:sz="0" w:space="0" w:color="auto" w:frame="1"/>
          <w:shd w:val="clear" w:color="auto" w:fill="FFFFFF"/>
        </w:rPr>
        <w:t xml:space="preserve"> </w:t>
      </w:r>
    </w:p>
    <w:p w14:paraId="685F6C51" w14:textId="77777777" w:rsidR="005E1B3D" w:rsidRDefault="005E1B3D" w:rsidP="00DD0C53">
      <w:pPr>
        <w:rPr>
          <w:rFonts w:ascii="Arial" w:hAnsi="Arial" w:cs="Arial"/>
          <w:color w:val="1F1F1F"/>
          <w:sz w:val="24"/>
          <w:szCs w:val="24"/>
          <w:shd w:val="clear" w:color="auto" w:fill="FFFFFF"/>
        </w:rPr>
      </w:pPr>
    </w:p>
    <w:p w14:paraId="272F0006" w14:textId="77777777" w:rsidR="005E1B3D" w:rsidRDefault="005E1B3D" w:rsidP="00DD0C53">
      <w:pPr>
        <w:rPr>
          <w:rFonts w:ascii="Arial" w:hAnsi="Arial" w:cs="Arial"/>
          <w:color w:val="1F1F1F"/>
          <w:sz w:val="24"/>
          <w:szCs w:val="24"/>
          <w:shd w:val="clear" w:color="auto" w:fill="FFFFFF"/>
        </w:rPr>
      </w:pPr>
    </w:p>
    <w:p w14:paraId="708490B6" w14:textId="77777777" w:rsidR="005E1B3D" w:rsidRDefault="005E1B3D" w:rsidP="00DD0C53">
      <w:pPr>
        <w:rPr>
          <w:rFonts w:ascii="Arial" w:hAnsi="Arial" w:cs="Arial"/>
          <w:color w:val="1F1F1F"/>
          <w:sz w:val="24"/>
          <w:szCs w:val="24"/>
          <w:shd w:val="clear" w:color="auto" w:fill="FFFFFF"/>
        </w:rPr>
      </w:pPr>
    </w:p>
    <w:p w14:paraId="15BDC4FE" w14:textId="77777777" w:rsidR="005E1B3D" w:rsidRDefault="005E1B3D" w:rsidP="00DD0C53">
      <w:pPr>
        <w:rPr>
          <w:rFonts w:ascii="Arial" w:hAnsi="Arial" w:cs="Arial"/>
          <w:color w:val="1F1F1F"/>
          <w:sz w:val="24"/>
          <w:szCs w:val="24"/>
          <w:shd w:val="clear" w:color="auto" w:fill="FFFFFF"/>
        </w:rPr>
      </w:pPr>
    </w:p>
    <w:p w14:paraId="6EC360F6" w14:textId="77777777" w:rsidR="005E1B3D" w:rsidRDefault="005E1B3D" w:rsidP="00DD0C53">
      <w:pPr>
        <w:rPr>
          <w:rFonts w:ascii="Arial" w:hAnsi="Arial" w:cs="Arial"/>
          <w:color w:val="1F1F1F"/>
          <w:sz w:val="24"/>
          <w:szCs w:val="24"/>
          <w:shd w:val="clear" w:color="auto" w:fill="FFFFFF"/>
        </w:rPr>
      </w:pPr>
    </w:p>
    <w:p w14:paraId="35605DB9" w14:textId="77777777" w:rsidR="005E1B3D" w:rsidRDefault="005E1B3D" w:rsidP="00DD0C53">
      <w:pPr>
        <w:rPr>
          <w:rFonts w:ascii="Arial" w:hAnsi="Arial" w:cs="Arial"/>
          <w:color w:val="1F1F1F"/>
          <w:sz w:val="24"/>
          <w:szCs w:val="24"/>
          <w:shd w:val="clear" w:color="auto" w:fill="FFFFFF"/>
        </w:rPr>
      </w:pPr>
    </w:p>
    <w:p w14:paraId="70519A1F" w14:textId="77777777" w:rsidR="005E1B3D" w:rsidRDefault="005E1B3D" w:rsidP="00DD0C53">
      <w:pPr>
        <w:rPr>
          <w:rFonts w:ascii="Arial" w:hAnsi="Arial" w:cs="Arial"/>
          <w:color w:val="1F1F1F"/>
          <w:sz w:val="24"/>
          <w:szCs w:val="24"/>
          <w:shd w:val="clear" w:color="auto" w:fill="FFFFFF"/>
        </w:rPr>
      </w:pPr>
    </w:p>
    <w:p w14:paraId="627EF0C6" w14:textId="77777777" w:rsidR="005E1B3D" w:rsidRDefault="005E1B3D" w:rsidP="00DD0C53">
      <w:pPr>
        <w:rPr>
          <w:rFonts w:ascii="Arial" w:hAnsi="Arial" w:cs="Arial"/>
          <w:color w:val="1F1F1F"/>
          <w:sz w:val="24"/>
          <w:szCs w:val="24"/>
          <w:shd w:val="clear" w:color="auto" w:fill="FFFFFF"/>
        </w:rPr>
      </w:pPr>
    </w:p>
    <w:p w14:paraId="682C219B" w14:textId="77777777" w:rsidR="005E1B3D" w:rsidRDefault="005E1B3D" w:rsidP="00DD0C53">
      <w:pPr>
        <w:rPr>
          <w:rFonts w:ascii="Arial" w:hAnsi="Arial" w:cs="Arial"/>
          <w:color w:val="1F1F1F"/>
          <w:sz w:val="24"/>
          <w:szCs w:val="24"/>
          <w:shd w:val="clear" w:color="auto" w:fill="FFFFFF"/>
        </w:rPr>
      </w:pPr>
    </w:p>
    <w:p w14:paraId="513F83EE" w14:textId="77777777" w:rsidR="005E1B3D" w:rsidRDefault="005E1B3D" w:rsidP="00DD0C53">
      <w:pPr>
        <w:rPr>
          <w:rFonts w:ascii="Arial" w:hAnsi="Arial" w:cs="Arial"/>
          <w:color w:val="1F1F1F"/>
          <w:sz w:val="24"/>
          <w:szCs w:val="24"/>
          <w:shd w:val="clear" w:color="auto" w:fill="FFFFFF"/>
        </w:rPr>
      </w:pPr>
    </w:p>
    <w:p w14:paraId="1E29B2A6" w14:textId="77777777" w:rsidR="005E1B3D" w:rsidRDefault="005E1B3D" w:rsidP="00DD0C53">
      <w:pPr>
        <w:rPr>
          <w:rFonts w:ascii="Arial" w:hAnsi="Arial" w:cs="Arial"/>
          <w:color w:val="1F1F1F"/>
          <w:sz w:val="24"/>
          <w:szCs w:val="24"/>
          <w:shd w:val="clear" w:color="auto" w:fill="FFFFFF"/>
        </w:rPr>
      </w:pPr>
    </w:p>
    <w:p w14:paraId="0FA19E5B" w14:textId="0CB5311C" w:rsidR="00B8795D" w:rsidRDefault="005E1B3D" w:rsidP="00DD0C53">
      <w:pPr>
        <w:rPr>
          <w:rFonts w:ascii="Arial" w:hAnsi="Arial" w:cs="Arial"/>
          <w:color w:val="1F1F1F"/>
          <w:sz w:val="24"/>
          <w:szCs w:val="24"/>
          <w:shd w:val="clear" w:color="auto" w:fill="FFFFFF"/>
        </w:rPr>
      </w:pPr>
      <w:r>
        <w:rPr>
          <w:rFonts w:ascii="Arial" w:hAnsi="Arial" w:cs="Arial"/>
          <w:color w:val="1F1F1F"/>
          <w:sz w:val="24"/>
          <w:szCs w:val="24"/>
          <w:shd w:val="clear" w:color="auto" w:fill="FFFFFF"/>
        </w:rPr>
        <w:lastRenderedPageBreak/>
        <w:t>We also have maps of the different neighbourhoods in the two cities. The blue dots represent each neighbourhood.</w:t>
      </w:r>
    </w:p>
    <w:p w14:paraId="51E320DF" w14:textId="40B75BFA" w:rsidR="005E1B3D" w:rsidRDefault="005E1B3D" w:rsidP="00DD0C53">
      <w:pPr>
        <w:rPr>
          <w:rFonts w:ascii="Arial" w:hAnsi="Arial" w:cs="Arial"/>
          <w:color w:val="1F1F1F"/>
          <w:sz w:val="24"/>
          <w:szCs w:val="24"/>
          <w:shd w:val="clear" w:color="auto" w:fill="FFFFFF"/>
        </w:rPr>
      </w:pPr>
      <w:r>
        <w:rPr>
          <w:noProof/>
        </w:rPr>
        <w:drawing>
          <wp:inline distT="0" distB="0" distL="0" distR="0" wp14:anchorId="04EC939A" wp14:editId="5CD0F0AC">
            <wp:extent cx="5943600" cy="3308985"/>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3308985"/>
                    </a:xfrm>
                    <a:prstGeom prst="rect">
                      <a:avLst/>
                    </a:prstGeom>
                    <a:noFill/>
                    <a:ln>
                      <a:noFill/>
                    </a:ln>
                  </pic:spPr>
                </pic:pic>
              </a:graphicData>
            </a:graphic>
          </wp:inline>
        </w:drawing>
      </w:r>
    </w:p>
    <w:p w14:paraId="218759C0" w14:textId="215AE052" w:rsidR="005E1B3D" w:rsidRDefault="005E1B3D" w:rsidP="00DD0C53">
      <w:pPr>
        <w:rPr>
          <w:rFonts w:ascii="Arial" w:hAnsi="Arial" w:cs="Arial"/>
          <w:b/>
          <w:bCs/>
          <w:color w:val="1F1F1F"/>
          <w:sz w:val="36"/>
          <w:szCs w:val="36"/>
          <w:shd w:val="clear" w:color="auto" w:fill="FFFFFF"/>
        </w:rPr>
      </w:pPr>
      <w:r>
        <w:rPr>
          <w:rFonts w:ascii="Arial" w:hAnsi="Arial" w:cs="Arial"/>
          <w:b/>
          <w:bCs/>
          <w:color w:val="1F1F1F"/>
          <w:sz w:val="36"/>
          <w:szCs w:val="36"/>
          <w:shd w:val="clear" w:color="auto" w:fill="FFFFFF"/>
        </w:rPr>
        <w:t>NEW YORK</w:t>
      </w:r>
    </w:p>
    <w:p w14:paraId="23BD3F4A" w14:textId="365C64FC" w:rsidR="005E1B3D" w:rsidRDefault="00BC0559" w:rsidP="00DD0C53">
      <w:pPr>
        <w:rPr>
          <w:rFonts w:ascii="Arial" w:hAnsi="Arial" w:cs="Arial"/>
          <w:b/>
          <w:bCs/>
          <w:color w:val="1F1F1F"/>
          <w:sz w:val="36"/>
          <w:szCs w:val="36"/>
          <w:shd w:val="clear" w:color="auto" w:fill="FFFFFF"/>
        </w:rPr>
      </w:pPr>
      <w:r>
        <w:rPr>
          <w:noProof/>
        </w:rPr>
        <w:drawing>
          <wp:inline distT="0" distB="0" distL="0" distR="0" wp14:anchorId="6992A956" wp14:editId="61CF63E5">
            <wp:extent cx="5943600" cy="35458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3545840"/>
                    </a:xfrm>
                    <a:prstGeom prst="rect">
                      <a:avLst/>
                    </a:prstGeom>
                    <a:noFill/>
                    <a:ln>
                      <a:noFill/>
                    </a:ln>
                  </pic:spPr>
                </pic:pic>
              </a:graphicData>
            </a:graphic>
          </wp:inline>
        </w:drawing>
      </w:r>
    </w:p>
    <w:p w14:paraId="119ADE0F" w14:textId="6DFE4628" w:rsidR="00BC0559" w:rsidRDefault="00BC0559" w:rsidP="00DD0C53">
      <w:pPr>
        <w:rPr>
          <w:rFonts w:ascii="Arial" w:hAnsi="Arial" w:cs="Arial"/>
          <w:b/>
          <w:bCs/>
          <w:color w:val="1F1F1F"/>
          <w:sz w:val="36"/>
          <w:szCs w:val="36"/>
          <w:shd w:val="clear" w:color="auto" w:fill="FFFFFF"/>
        </w:rPr>
      </w:pPr>
      <w:r>
        <w:rPr>
          <w:rFonts w:ascii="Arial" w:hAnsi="Arial" w:cs="Arial"/>
          <w:b/>
          <w:bCs/>
          <w:color w:val="1F1F1F"/>
          <w:sz w:val="36"/>
          <w:szCs w:val="36"/>
          <w:shd w:val="clear" w:color="auto" w:fill="FFFFFF"/>
        </w:rPr>
        <w:t>LOS ANGELES</w:t>
      </w:r>
    </w:p>
    <w:p w14:paraId="1241839E" w14:textId="5AD9B6C4" w:rsidR="00BC0559" w:rsidRDefault="007542F3" w:rsidP="00BC0559">
      <w:pPr>
        <w:rPr>
          <w:rStyle w:val="Strong"/>
          <w:rFonts w:ascii="Arial" w:hAnsi="Arial" w:cs="Arial"/>
          <w:color w:val="1F1F1F"/>
          <w:sz w:val="24"/>
          <w:szCs w:val="24"/>
          <w:shd w:val="clear" w:color="auto" w:fill="FFFFFF"/>
        </w:rPr>
      </w:pPr>
      <w:r>
        <w:rPr>
          <w:rStyle w:val="Strong"/>
          <w:rFonts w:ascii="Arial" w:hAnsi="Arial" w:cs="Arial"/>
          <w:color w:val="1F1F1F"/>
          <w:sz w:val="24"/>
          <w:szCs w:val="24"/>
          <w:shd w:val="clear" w:color="auto" w:fill="FFFFFF"/>
        </w:rPr>
        <w:lastRenderedPageBreak/>
        <w:t>K-means Clustering:</w:t>
      </w:r>
    </w:p>
    <w:p w14:paraId="6D45759C" w14:textId="6E8B8EE8" w:rsidR="007542F3" w:rsidRDefault="007542F3" w:rsidP="00BC0559">
      <w:pPr>
        <w:rPr>
          <w:rStyle w:val="Strong"/>
          <w:rFonts w:ascii="Arial" w:hAnsi="Arial" w:cs="Arial"/>
          <w:b w:val="0"/>
          <w:bCs w:val="0"/>
          <w:color w:val="1F1F1F"/>
          <w:sz w:val="24"/>
          <w:szCs w:val="24"/>
          <w:shd w:val="clear" w:color="auto" w:fill="FFFFFF"/>
        </w:rPr>
      </w:pPr>
      <w:r>
        <w:rPr>
          <w:rStyle w:val="Strong"/>
          <w:rFonts w:ascii="Arial" w:hAnsi="Arial" w:cs="Arial"/>
          <w:b w:val="0"/>
          <w:bCs w:val="0"/>
          <w:color w:val="1F1F1F"/>
          <w:sz w:val="24"/>
          <w:szCs w:val="24"/>
          <w:shd w:val="clear" w:color="auto" w:fill="FFFFFF"/>
        </w:rPr>
        <w:t xml:space="preserve">In order to find similarities between the neighborhoods in these two cities, we use K-means to group the different neighbourhoods into clusters based on the venues retrieved by the Foursquare API. We group the </w:t>
      </w:r>
      <w:r w:rsidR="00A20C45">
        <w:rPr>
          <w:rStyle w:val="Strong"/>
          <w:rFonts w:ascii="Arial" w:hAnsi="Arial" w:cs="Arial"/>
          <w:b w:val="0"/>
          <w:bCs w:val="0"/>
          <w:color w:val="1F1F1F"/>
          <w:sz w:val="24"/>
          <w:szCs w:val="24"/>
          <w:shd w:val="clear" w:color="auto" w:fill="FFFFFF"/>
        </w:rPr>
        <w:t>into 10 clusters. We will visualize this using the maps. Each cluster is differentiated by the color of the neighborhood marker.</w:t>
      </w:r>
    </w:p>
    <w:p w14:paraId="7AF6565C" w14:textId="39D0DB68" w:rsidR="00A6628B" w:rsidRDefault="00DE61EB" w:rsidP="00BC0559">
      <w:pPr>
        <w:rPr>
          <w:rStyle w:val="Strong"/>
          <w:rFonts w:ascii="Arial" w:hAnsi="Arial" w:cs="Arial"/>
          <w:b w:val="0"/>
          <w:bCs w:val="0"/>
          <w:color w:val="1F1F1F"/>
          <w:sz w:val="24"/>
          <w:szCs w:val="24"/>
          <w:shd w:val="clear" w:color="auto" w:fill="FFFFFF"/>
        </w:rPr>
      </w:pPr>
      <w:r>
        <w:rPr>
          <w:noProof/>
        </w:rPr>
        <w:drawing>
          <wp:inline distT="0" distB="0" distL="0" distR="0" wp14:anchorId="7366D63A" wp14:editId="5962C4A1">
            <wp:extent cx="5943600" cy="3157855"/>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3157855"/>
                    </a:xfrm>
                    <a:prstGeom prst="rect">
                      <a:avLst/>
                    </a:prstGeom>
                    <a:noFill/>
                    <a:ln>
                      <a:noFill/>
                    </a:ln>
                  </pic:spPr>
                </pic:pic>
              </a:graphicData>
            </a:graphic>
          </wp:inline>
        </w:drawing>
      </w:r>
    </w:p>
    <w:p w14:paraId="18668B2C" w14:textId="77777777" w:rsidR="00A6628B" w:rsidRDefault="00A6628B" w:rsidP="00BC0559">
      <w:pPr>
        <w:rPr>
          <w:rStyle w:val="Strong"/>
          <w:rFonts w:ascii="Arial" w:hAnsi="Arial" w:cs="Arial"/>
          <w:b w:val="0"/>
          <w:bCs w:val="0"/>
          <w:color w:val="1F1F1F"/>
          <w:sz w:val="24"/>
          <w:szCs w:val="24"/>
          <w:shd w:val="clear" w:color="auto" w:fill="FFFFFF"/>
        </w:rPr>
      </w:pPr>
    </w:p>
    <w:p w14:paraId="77372276" w14:textId="33A02BF4" w:rsidR="00A6628B" w:rsidRDefault="00A6628B" w:rsidP="00A6628B">
      <w:pPr>
        <w:rPr>
          <w:rFonts w:ascii="Arial" w:hAnsi="Arial" w:cs="Arial"/>
          <w:b/>
          <w:bCs/>
          <w:color w:val="1F1F1F"/>
          <w:sz w:val="36"/>
          <w:szCs w:val="36"/>
          <w:shd w:val="clear" w:color="auto" w:fill="FFFFFF"/>
        </w:rPr>
      </w:pPr>
      <w:r>
        <w:rPr>
          <w:rFonts w:ascii="Arial" w:hAnsi="Arial" w:cs="Arial"/>
          <w:b/>
          <w:bCs/>
          <w:color w:val="1F1F1F"/>
          <w:sz w:val="36"/>
          <w:szCs w:val="36"/>
          <w:shd w:val="clear" w:color="auto" w:fill="FFFFFF"/>
        </w:rPr>
        <w:t>NEW YORK</w:t>
      </w:r>
    </w:p>
    <w:p w14:paraId="64501567" w14:textId="77777777" w:rsidR="00A6628B" w:rsidRDefault="00A6628B" w:rsidP="00BC0559">
      <w:pPr>
        <w:rPr>
          <w:rStyle w:val="Strong"/>
          <w:rFonts w:ascii="Arial" w:hAnsi="Arial" w:cs="Arial"/>
          <w:b w:val="0"/>
          <w:bCs w:val="0"/>
          <w:color w:val="1F1F1F"/>
          <w:sz w:val="24"/>
          <w:szCs w:val="24"/>
          <w:shd w:val="clear" w:color="auto" w:fill="FFFFFF"/>
        </w:rPr>
      </w:pPr>
    </w:p>
    <w:p w14:paraId="44AF060D" w14:textId="30F5E49D" w:rsidR="00A20C45" w:rsidRPr="007542F3" w:rsidRDefault="00A6628B" w:rsidP="00BC0559">
      <w:pPr>
        <w:rPr>
          <w:rStyle w:val="Strong"/>
          <w:rFonts w:ascii="Arial" w:hAnsi="Arial" w:cs="Arial"/>
          <w:b w:val="0"/>
          <w:bCs w:val="0"/>
          <w:color w:val="1F1F1F"/>
          <w:sz w:val="24"/>
          <w:szCs w:val="24"/>
          <w:shd w:val="clear" w:color="auto" w:fill="FFFFFF"/>
        </w:rPr>
      </w:pPr>
      <w:r>
        <w:rPr>
          <w:noProof/>
        </w:rPr>
        <w:lastRenderedPageBreak/>
        <w:drawing>
          <wp:inline distT="0" distB="0" distL="0" distR="0" wp14:anchorId="42563A49" wp14:editId="4530637D">
            <wp:extent cx="5943600" cy="32416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3241675"/>
                    </a:xfrm>
                    <a:prstGeom prst="rect">
                      <a:avLst/>
                    </a:prstGeom>
                    <a:noFill/>
                    <a:ln>
                      <a:noFill/>
                    </a:ln>
                  </pic:spPr>
                </pic:pic>
              </a:graphicData>
            </a:graphic>
          </wp:inline>
        </w:drawing>
      </w:r>
    </w:p>
    <w:p w14:paraId="4ED66730" w14:textId="303EA6A3" w:rsidR="00BC0559" w:rsidRDefault="00A6628B" w:rsidP="00DD0C53">
      <w:pPr>
        <w:rPr>
          <w:rFonts w:ascii="Arial" w:hAnsi="Arial" w:cs="Arial"/>
          <w:b/>
          <w:bCs/>
          <w:color w:val="1F1F1F"/>
          <w:sz w:val="36"/>
          <w:szCs w:val="36"/>
          <w:shd w:val="clear" w:color="auto" w:fill="FFFFFF"/>
        </w:rPr>
      </w:pPr>
      <w:r>
        <w:rPr>
          <w:rFonts w:ascii="Arial" w:hAnsi="Arial" w:cs="Arial"/>
          <w:b/>
          <w:bCs/>
          <w:color w:val="1F1F1F"/>
          <w:sz w:val="36"/>
          <w:szCs w:val="36"/>
          <w:shd w:val="clear" w:color="auto" w:fill="FFFFFF"/>
        </w:rPr>
        <w:t>LOS ANGELES</w:t>
      </w:r>
    </w:p>
    <w:p w14:paraId="42390AA9" w14:textId="14A3DB1D" w:rsidR="00BC0559" w:rsidRDefault="00BC0559" w:rsidP="00DD0C53">
      <w:pPr>
        <w:rPr>
          <w:rFonts w:ascii="Arial" w:hAnsi="Arial" w:cs="Arial"/>
          <w:b/>
          <w:bCs/>
          <w:color w:val="1F1F1F"/>
          <w:sz w:val="36"/>
          <w:szCs w:val="36"/>
          <w:shd w:val="clear" w:color="auto" w:fill="FFFFFF"/>
        </w:rPr>
      </w:pPr>
    </w:p>
    <w:p w14:paraId="0AF7CCC8" w14:textId="0D2E0760" w:rsidR="000F4B79" w:rsidRDefault="000F4B79" w:rsidP="000F4B79">
      <w:pPr>
        <w:rPr>
          <w:rStyle w:val="Strong"/>
          <w:rFonts w:ascii="Arial" w:hAnsi="Arial" w:cs="Arial"/>
          <w:color w:val="1F1F1F"/>
          <w:sz w:val="28"/>
          <w:szCs w:val="28"/>
          <w:shd w:val="clear" w:color="auto" w:fill="FFFFFF"/>
        </w:rPr>
      </w:pPr>
      <w:r>
        <w:rPr>
          <w:rStyle w:val="Strong"/>
          <w:rFonts w:ascii="Arial" w:hAnsi="Arial" w:cs="Arial"/>
          <w:color w:val="1F1F1F"/>
          <w:sz w:val="28"/>
          <w:szCs w:val="28"/>
          <w:shd w:val="clear" w:color="auto" w:fill="FFFFFF"/>
        </w:rPr>
        <w:t>Results</w:t>
      </w:r>
      <w:r w:rsidRPr="00973583">
        <w:rPr>
          <w:rStyle w:val="Strong"/>
          <w:rFonts w:ascii="Arial" w:hAnsi="Arial" w:cs="Arial"/>
          <w:color w:val="1F1F1F"/>
          <w:sz w:val="28"/>
          <w:szCs w:val="28"/>
          <w:shd w:val="clear" w:color="auto" w:fill="FFFFFF"/>
        </w:rPr>
        <w:t>:</w:t>
      </w:r>
    </w:p>
    <w:p w14:paraId="39DDA4B9" w14:textId="2730A033" w:rsidR="000F4B79" w:rsidRDefault="00267CB5" w:rsidP="000F4B79">
      <w:pPr>
        <w:rPr>
          <w:rStyle w:val="Strong"/>
          <w:rFonts w:ascii="Arial" w:hAnsi="Arial" w:cs="Arial"/>
          <w:b w:val="0"/>
          <w:bCs w:val="0"/>
          <w:color w:val="1F1F1F"/>
          <w:sz w:val="24"/>
          <w:szCs w:val="24"/>
          <w:shd w:val="clear" w:color="auto" w:fill="FFFFFF"/>
        </w:rPr>
      </w:pPr>
      <w:r>
        <w:rPr>
          <w:rStyle w:val="Strong"/>
          <w:rFonts w:ascii="Arial" w:hAnsi="Arial" w:cs="Arial"/>
          <w:b w:val="0"/>
          <w:bCs w:val="0"/>
          <w:color w:val="1F1F1F"/>
          <w:sz w:val="24"/>
          <w:szCs w:val="24"/>
          <w:shd w:val="clear" w:color="auto" w:fill="FFFFFF"/>
        </w:rPr>
        <w:t>From our maps above, we see that majority of the neighborhoods in the both cities fall into the red and orange clusters. There are some outliers in both cities they fall under the same clusters</w:t>
      </w:r>
      <w:r w:rsidR="002A6789">
        <w:rPr>
          <w:rStyle w:val="Strong"/>
          <w:rFonts w:ascii="Arial" w:hAnsi="Arial" w:cs="Arial"/>
          <w:b w:val="0"/>
          <w:bCs w:val="0"/>
          <w:color w:val="1F1F1F"/>
          <w:sz w:val="24"/>
          <w:szCs w:val="24"/>
          <w:shd w:val="clear" w:color="auto" w:fill="FFFFFF"/>
        </w:rPr>
        <w:t xml:space="preserve"> too.</w:t>
      </w:r>
    </w:p>
    <w:p w14:paraId="77A3A0D3" w14:textId="20C0256F" w:rsidR="002A6789" w:rsidRDefault="002A6789" w:rsidP="000F4B79">
      <w:pPr>
        <w:rPr>
          <w:rStyle w:val="Strong"/>
          <w:rFonts w:ascii="Arial" w:hAnsi="Arial" w:cs="Arial"/>
          <w:b w:val="0"/>
          <w:bCs w:val="0"/>
          <w:color w:val="1F1F1F"/>
          <w:sz w:val="24"/>
          <w:szCs w:val="24"/>
          <w:shd w:val="clear" w:color="auto" w:fill="FFFFFF"/>
        </w:rPr>
      </w:pPr>
    </w:p>
    <w:p w14:paraId="013CE2FF" w14:textId="3C4DC182" w:rsidR="002A6789" w:rsidRDefault="002A6789" w:rsidP="002A6789">
      <w:pPr>
        <w:rPr>
          <w:rStyle w:val="Strong"/>
          <w:rFonts w:ascii="Arial" w:hAnsi="Arial" w:cs="Arial"/>
          <w:color w:val="1F1F1F"/>
          <w:sz w:val="28"/>
          <w:szCs w:val="28"/>
          <w:shd w:val="clear" w:color="auto" w:fill="FFFFFF"/>
        </w:rPr>
      </w:pPr>
      <w:r>
        <w:rPr>
          <w:rStyle w:val="Strong"/>
          <w:rFonts w:ascii="Arial" w:hAnsi="Arial" w:cs="Arial"/>
          <w:color w:val="1F1F1F"/>
          <w:sz w:val="28"/>
          <w:szCs w:val="28"/>
          <w:shd w:val="clear" w:color="auto" w:fill="FFFFFF"/>
        </w:rPr>
        <w:t>Discussion</w:t>
      </w:r>
      <w:r w:rsidRPr="00973583">
        <w:rPr>
          <w:rStyle w:val="Strong"/>
          <w:rFonts w:ascii="Arial" w:hAnsi="Arial" w:cs="Arial"/>
          <w:color w:val="1F1F1F"/>
          <w:sz w:val="28"/>
          <w:szCs w:val="28"/>
          <w:shd w:val="clear" w:color="auto" w:fill="FFFFFF"/>
        </w:rPr>
        <w:t>:</w:t>
      </w:r>
    </w:p>
    <w:p w14:paraId="6D199F0E" w14:textId="25B4ABCD" w:rsidR="000F4B79" w:rsidRDefault="002A6789" w:rsidP="00DD0C53">
      <w:pPr>
        <w:rPr>
          <w:rStyle w:val="Strong"/>
          <w:rFonts w:ascii="Arial" w:hAnsi="Arial" w:cs="Arial"/>
          <w:b w:val="0"/>
          <w:bCs w:val="0"/>
          <w:color w:val="1F1F1F"/>
          <w:sz w:val="24"/>
          <w:szCs w:val="24"/>
          <w:shd w:val="clear" w:color="auto" w:fill="FFFFFF"/>
        </w:rPr>
      </w:pPr>
      <w:r>
        <w:rPr>
          <w:rStyle w:val="Strong"/>
          <w:rFonts w:ascii="Arial" w:hAnsi="Arial" w:cs="Arial"/>
          <w:b w:val="0"/>
          <w:bCs w:val="0"/>
          <w:color w:val="1F1F1F"/>
          <w:sz w:val="24"/>
          <w:szCs w:val="24"/>
          <w:shd w:val="clear" w:color="auto" w:fill="FFFFFF"/>
        </w:rPr>
        <w:t>From our results above, we can determine that since the neighborhoods in these two cities fall under the same clusters, they aren’t that different.</w:t>
      </w:r>
      <w:r w:rsidR="009236F9">
        <w:rPr>
          <w:rStyle w:val="Strong"/>
          <w:rFonts w:ascii="Arial" w:hAnsi="Arial" w:cs="Arial"/>
          <w:b w:val="0"/>
          <w:bCs w:val="0"/>
          <w:color w:val="1F1F1F"/>
          <w:sz w:val="24"/>
          <w:szCs w:val="24"/>
          <w:shd w:val="clear" w:color="auto" w:fill="FFFFFF"/>
        </w:rPr>
        <w:t xml:space="preserve"> Majority of the neighborhoods New York seem to have a similar brother in Los Angeles based on the venues around them. Hence, these two cities do not differ as much as people think</w:t>
      </w:r>
      <w:r w:rsidR="009236F9" w:rsidRPr="009236F9">
        <w:t xml:space="preserve"> </w:t>
      </w:r>
      <w:r w:rsidR="009236F9" w:rsidRPr="009236F9">
        <w:rPr>
          <w:rStyle w:val="Strong"/>
          <w:rFonts w:ascii="Arial" w:hAnsi="Arial" w:cs="Arial"/>
          <w:b w:val="0"/>
          <w:bCs w:val="0"/>
          <w:color w:val="1F1F1F"/>
          <w:sz w:val="24"/>
          <w:szCs w:val="24"/>
          <w:shd w:val="clear" w:color="auto" w:fill="FFFFFF"/>
        </w:rPr>
        <w:t xml:space="preserve">So if you want to choose between living in New York and Los Angeles, based on the venues, </w:t>
      </w:r>
      <w:r w:rsidR="00E92B04" w:rsidRPr="009236F9">
        <w:rPr>
          <w:rStyle w:val="Strong"/>
          <w:rFonts w:ascii="Arial" w:hAnsi="Arial" w:cs="Arial"/>
          <w:b w:val="0"/>
          <w:bCs w:val="0"/>
          <w:color w:val="1F1F1F"/>
          <w:sz w:val="24"/>
          <w:szCs w:val="24"/>
          <w:shd w:val="clear" w:color="auto" w:fill="FFFFFF"/>
        </w:rPr>
        <w:t>there</w:t>
      </w:r>
      <w:r w:rsidR="009236F9" w:rsidRPr="009236F9">
        <w:rPr>
          <w:rStyle w:val="Strong"/>
          <w:rFonts w:ascii="Arial" w:hAnsi="Arial" w:cs="Arial"/>
          <w:b w:val="0"/>
          <w:bCs w:val="0"/>
          <w:color w:val="1F1F1F"/>
          <w:sz w:val="24"/>
          <w:szCs w:val="24"/>
          <w:shd w:val="clear" w:color="auto" w:fill="FFFFFF"/>
        </w:rPr>
        <w:t xml:space="preserve"> isn't much difference, if you prefer the East Coast and some winter, pick New York, if you prefer the West Coast and warmer all year round, then Los Angeles is for you.</w:t>
      </w:r>
    </w:p>
    <w:p w14:paraId="1F2F9CDC" w14:textId="00A15F0B" w:rsidR="00E92B04" w:rsidRDefault="00E92B04" w:rsidP="00DD0C53">
      <w:pPr>
        <w:rPr>
          <w:rStyle w:val="Strong"/>
          <w:rFonts w:ascii="Arial" w:hAnsi="Arial" w:cs="Arial"/>
          <w:b w:val="0"/>
          <w:bCs w:val="0"/>
          <w:color w:val="1F1F1F"/>
          <w:sz w:val="24"/>
          <w:szCs w:val="24"/>
          <w:shd w:val="clear" w:color="auto" w:fill="FFFFFF"/>
        </w:rPr>
      </w:pPr>
    </w:p>
    <w:p w14:paraId="49C7E889" w14:textId="7D10B829" w:rsidR="00E92B04" w:rsidRDefault="00E92B04" w:rsidP="00DD0C53">
      <w:pPr>
        <w:rPr>
          <w:rFonts w:ascii="Arial" w:hAnsi="Arial" w:cs="Arial"/>
          <w:color w:val="1F1F1F"/>
          <w:sz w:val="24"/>
          <w:szCs w:val="24"/>
          <w:shd w:val="clear" w:color="auto" w:fill="FFFFFF"/>
        </w:rPr>
      </w:pPr>
    </w:p>
    <w:p w14:paraId="0575EFFD" w14:textId="18847063" w:rsidR="00E92B04" w:rsidRDefault="00E92B04" w:rsidP="00DD0C53">
      <w:pPr>
        <w:rPr>
          <w:rFonts w:ascii="Arial" w:hAnsi="Arial" w:cs="Arial"/>
          <w:color w:val="1F1F1F"/>
          <w:sz w:val="24"/>
          <w:szCs w:val="24"/>
          <w:shd w:val="clear" w:color="auto" w:fill="FFFFFF"/>
        </w:rPr>
      </w:pPr>
    </w:p>
    <w:p w14:paraId="25A6E19B" w14:textId="3A84A386" w:rsidR="00E92B04" w:rsidRDefault="00E92B04" w:rsidP="00E92B04">
      <w:pPr>
        <w:rPr>
          <w:rStyle w:val="Strong"/>
          <w:rFonts w:ascii="Arial" w:hAnsi="Arial" w:cs="Arial"/>
          <w:color w:val="1F1F1F"/>
          <w:sz w:val="28"/>
          <w:szCs w:val="28"/>
          <w:shd w:val="clear" w:color="auto" w:fill="FFFFFF"/>
        </w:rPr>
      </w:pPr>
      <w:r>
        <w:rPr>
          <w:rStyle w:val="Strong"/>
          <w:rFonts w:ascii="Arial" w:hAnsi="Arial" w:cs="Arial"/>
          <w:color w:val="1F1F1F"/>
          <w:sz w:val="28"/>
          <w:szCs w:val="28"/>
          <w:shd w:val="clear" w:color="auto" w:fill="FFFFFF"/>
        </w:rPr>
        <w:lastRenderedPageBreak/>
        <w:t>Conclusion</w:t>
      </w:r>
      <w:r w:rsidRPr="00973583">
        <w:rPr>
          <w:rStyle w:val="Strong"/>
          <w:rFonts w:ascii="Arial" w:hAnsi="Arial" w:cs="Arial"/>
          <w:color w:val="1F1F1F"/>
          <w:sz w:val="28"/>
          <w:szCs w:val="28"/>
          <w:shd w:val="clear" w:color="auto" w:fill="FFFFFF"/>
        </w:rPr>
        <w:t>:</w:t>
      </w:r>
    </w:p>
    <w:p w14:paraId="2BD857A3" w14:textId="7767FC5D" w:rsidR="00E92B04" w:rsidRPr="002A6789" w:rsidRDefault="00E92B04" w:rsidP="00DD0C53">
      <w:pPr>
        <w:rPr>
          <w:rFonts w:ascii="Arial" w:hAnsi="Arial" w:cs="Arial"/>
          <w:color w:val="1F1F1F"/>
          <w:sz w:val="24"/>
          <w:szCs w:val="24"/>
          <w:shd w:val="clear" w:color="auto" w:fill="FFFFFF"/>
        </w:rPr>
      </w:pPr>
      <w:r>
        <w:rPr>
          <w:rStyle w:val="Strong"/>
          <w:rFonts w:ascii="Arial" w:hAnsi="Arial" w:cs="Arial"/>
          <w:b w:val="0"/>
          <w:bCs w:val="0"/>
          <w:color w:val="1F1F1F"/>
          <w:sz w:val="24"/>
          <w:szCs w:val="24"/>
          <w:shd w:val="clear" w:color="auto" w:fill="FFFFFF"/>
        </w:rPr>
        <w:t xml:space="preserve">In this study, I analyzed the similarities between the neighborhoods in New York City and the City of Los Angeles based on the venues in these neighborhoods retrieved using the Foursquare API. </w:t>
      </w:r>
      <w:r w:rsidR="00A00507">
        <w:rPr>
          <w:rStyle w:val="Strong"/>
          <w:rFonts w:ascii="Arial" w:hAnsi="Arial" w:cs="Arial"/>
          <w:b w:val="0"/>
          <w:bCs w:val="0"/>
          <w:color w:val="1F1F1F"/>
          <w:sz w:val="24"/>
          <w:szCs w:val="24"/>
          <w:shd w:val="clear" w:color="auto" w:fill="FFFFFF"/>
        </w:rPr>
        <w:t>I used K-means to cluster these neighborhoods based on the venues into different clusters. I saw that majority of the neighborhoods fell into the same clusters; hence, this means that the neighborhoods in both cities aren’t that different based on the venues in them.</w:t>
      </w:r>
      <w:r w:rsidR="00792DF8">
        <w:rPr>
          <w:rStyle w:val="Strong"/>
          <w:rFonts w:ascii="Arial" w:hAnsi="Arial" w:cs="Arial"/>
          <w:b w:val="0"/>
          <w:bCs w:val="0"/>
          <w:color w:val="1F1F1F"/>
          <w:sz w:val="24"/>
          <w:szCs w:val="24"/>
          <w:shd w:val="clear" w:color="auto" w:fill="FFFFFF"/>
        </w:rPr>
        <w:t xml:space="preserve"> Hence, the two cities are actually quite similar.</w:t>
      </w:r>
    </w:p>
    <w:sectPr w:rsidR="00E92B04" w:rsidRPr="002A6789">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800D2"/>
    <w:rsid w:val="000C250F"/>
    <w:rsid w:val="000F4B79"/>
    <w:rsid w:val="00267CB5"/>
    <w:rsid w:val="002A6789"/>
    <w:rsid w:val="002F7324"/>
    <w:rsid w:val="00342EFE"/>
    <w:rsid w:val="004800D2"/>
    <w:rsid w:val="004B049A"/>
    <w:rsid w:val="00503393"/>
    <w:rsid w:val="005E1B3D"/>
    <w:rsid w:val="006E05E3"/>
    <w:rsid w:val="007542F3"/>
    <w:rsid w:val="00792DF8"/>
    <w:rsid w:val="008B4CC1"/>
    <w:rsid w:val="009236F9"/>
    <w:rsid w:val="00973583"/>
    <w:rsid w:val="009E4BA1"/>
    <w:rsid w:val="00A00507"/>
    <w:rsid w:val="00A20C45"/>
    <w:rsid w:val="00A6628B"/>
    <w:rsid w:val="00B8795D"/>
    <w:rsid w:val="00BC0559"/>
    <w:rsid w:val="00D10D43"/>
    <w:rsid w:val="00DD0C53"/>
    <w:rsid w:val="00DE61EB"/>
    <w:rsid w:val="00E7151A"/>
    <w:rsid w:val="00E92B04"/>
    <w:rsid w:val="00F230B3"/>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EF895C"/>
  <w15:chartTrackingRefBased/>
  <w15:docId w15:val="{54C76C99-36E1-41CA-8B58-294C53CE66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DD0C53"/>
    <w:rPr>
      <w:b/>
      <w:bCs/>
    </w:rPr>
  </w:style>
  <w:style w:type="character" w:styleId="Hyperlink">
    <w:name w:val="Hyperlink"/>
    <w:basedOn w:val="DefaultParagraphFont"/>
    <w:uiPriority w:val="99"/>
    <w:unhideWhenUsed/>
    <w:rsid w:val="002F7324"/>
    <w:rPr>
      <w:color w:val="0000FF"/>
      <w:u w:val="single"/>
    </w:rPr>
  </w:style>
  <w:style w:type="character" w:styleId="UnresolvedMention">
    <w:name w:val="Unresolved Mention"/>
    <w:basedOn w:val="DefaultParagraphFont"/>
    <w:uiPriority w:val="99"/>
    <w:semiHidden/>
    <w:unhideWhenUsed/>
    <w:rsid w:val="002F732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webSettings" Target="webSettings.xml"/><Relationship Id="rId7" Type="http://schemas.openxmlformats.org/officeDocument/2006/relationships/image" Target="media/image3.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2.png"/><Relationship Id="rId11" Type="http://schemas.openxmlformats.org/officeDocument/2006/relationships/theme" Target="theme/theme1.xml"/><Relationship Id="rId5" Type="http://schemas.openxmlformats.org/officeDocument/2006/relationships/image" Target="media/image1.png"/><Relationship Id="rId10" Type="http://schemas.openxmlformats.org/officeDocument/2006/relationships/fontTable" Target="fontTable.xml"/><Relationship Id="rId4" Type="http://schemas.openxmlformats.org/officeDocument/2006/relationships/hyperlink" Target="https://en.wikipedia.org/wiki/List_of_districts_and_neighborhoods_in_Los_Angeles" TargetMode="Externa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1659</TotalTime>
  <Pages>6</Pages>
  <Words>617</Words>
  <Characters>3519</Characters>
  <Application>Microsoft Office Word</Application>
  <DocSecurity>0</DocSecurity>
  <Lines>29</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chijioke ehirim</dc:creator>
  <cp:keywords/>
  <dc:description/>
  <cp:lastModifiedBy>chijioke ehirim</cp:lastModifiedBy>
  <cp:revision>7</cp:revision>
  <dcterms:created xsi:type="dcterms:W3CDTF">2021-08-06T02:31:00Z</dcterms:created>
  <dcterms:modified xsi:type="dcterms:W3CDTF">2021-08-19T20:26:00Z</dcterms:modified>
</cp:coreProperties>
</file>